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CD3E" w14:textId="77777777" w:rsidR="00F64D41" w:rsidRPr="00380F50" w:rsidRDefault="00F64D41" w:rsidP="004E1014">
      <w:pPr>
        <w:tabs>
          <w:tab w:val="center" w:pos="5102"/>
        </w:tabs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2E4BDA24" w14:textId="5DBA56AB" w:rsidR="005A0E69" w:rsidRPr="00DE73DA" w:rsidRDefault="005A0E69" w:rsidP="004E1014">
      <w:pPr>
        <w:tabs>
          <w:tab w:val="center" w:pos="5102"/>
        </w:tabs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/>
          <w:sz w:val="24"/>
          <w:szCs w:val="24"/>
          <w:lang w:val="ro-RO"/>
        </w:rPr>
        <w:t>FORMULAR DE ÎNSCRIERE</w:t>
      </w:r>
    </w:p>
    <w:p w14:paraId="0BBA2D87" w14:textId="3FABFC3D" w:rsidR="00437731" w:rsidRPr="00DE73DA" w:rsidRDefault="005A0E69" w:rsidP="004E1014">
      <w:pPr>
        <w:tabs>
          <w:tab w:val="left" w:pos="142"/>
        </w:tabs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r w:rsidR="00AF41D3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Autoritatea sau 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instituția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publică: </w:t>
      </w:r>
    </w:p>
    <w:p w14:paraId="23A1CEC6" w14:textId="3373672C" w:rsidR="005A0E69" w:rsidRPr="00DE73DA" w:rsidRDefault="005A0E69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Funcția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publică solicitată:  </w:t>
      </w:r>
    </w:p>
    <w:p w14:paraId="118636C2" w14:textId="724CD341" w:rsidR="005A0E69" w:rsidRPr="00DE73DA" w:rsidRDefault="005A0E69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Data organizării 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concursului, probă</w:t>
      </w:r>
      <w:r w:rsidR="00AF0CA2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scrisă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</w:p>
    <w:p w14:paraId="64EF6620" w14:textId="37DD2EAB" w:rsidR="005A0E69" w:rsidRPr="00DE73DA" w:rsidRDefault="005A0E69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Numele 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și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prenumele candidatului:  </w:t>
      </w:r>
    </w:p>
    <w:p w14:paraId="4F2DB590" w14:textId="77777777" w:rsidR="005A0E69" w:rsidRPr="00DE73DA" w:rsidRDefault="005A0E69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Datele de contact ale candidatului (se utilizează pentru comunicarea cu privire la concurs):  </w:t>
      </w:r>
    </w:p>
    <w:p w14:paraId="279B2A48" w14:textId="77777777" w:rsidR="005A0E69" w:rsidRPr="00DE73DA" w:rsidRDefault="005A0E69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Adresă:  </w:t>
      </w:r>
    </w:p>
    <w:p w14:paraId="06B1E540" w14:textId="77777777" w:rsidR="005A0E69" w:rsidRPr="00DE73DA" w:rsidRDefault="005A0E69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E-mail:  </w:t>
      </w:r>
    </w:p>
    <w:p w14:paraId="33D0422F" w14:textId="1357C649" w:rsidR="005A0E69" w:rsidRPr="00DE73DA" w:rsidRDefault="005A0E69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Telefon: </w:t>
      </w:r>
    </w:p>
    <w:p w14:paraId="295EA09C" w14:textId="5B9214BB" w:rsidR="00AF0CA2" w:rsidRPr="00DE73DA" w:rsidRDefault="00AF0CA2" w:rsidP="004E1014">
      <w:pPr>
        <w:spacing w:after="120"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Persoane de contact pentru recomandări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40"/>
        <w:gridCol w:w="2334"/>
        <w:gridCol w:w="2332"/>
      </w:tblGrid>
      <w:tr w:rsidR="00AF0CA2" w:rsidRPr="00DE73DA" w14:paraId="404C6AE7" w14:textId="77777777" w:rsidTr="00AF0CA2">
        <w:tc>
          <w:tcPr>
            <w:tcW w:w="2392" w:type="dxa"/>
          </w:tcPr>
          <w:p w14:paraId="73E3003C" w14:textId="5E7CA970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E73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2393" w:type="dxa"/>
          </w:tcPr>
          <w:p w14:paraId="668D03B1" w14:textId="2BCEE3AF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E73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393" w:type="dxa"/>
          </w:tcPr>
          <w:p w14:paraId="4AD38DEB" w14:textId="2EE5584C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E73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393" w:type="dxa"/>
          </w:tcPr>
          <w:p w14:paraId="30F84A70" w14:textId="0593AD96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E73D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Număr de telefon</w:t>
            </w:r>
          </w:p>
        </w:tc>
      </w:tr>
      <w:tr w:rsidR="00AF0CA2" w:rsidRPr="00DE73DA" w14:paraId="37AA737B" w14:textId="77777777" w:rsidTr="00AF0CA2">
        <w:tc>
          <w:tcPr>
            <w:tcW w:w="2392" w:type="dxa"/>
          </w:tcPr>
          <w:p w14:paraId="4EADECF2" w14:textId="77777777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0167CF44" w14:textId="77777777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068724E5" w14:textId="77777777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099F19B9" w14:textId="77777777" w:rsidR="00AF0CA2" w:rsidRPr="00DE73DA" w:rsidRDefault="00AF0CA2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350AFF" w:rsidRPr="00DE73DA" w14:paraId="03548063" w14:textId="77777777" w:rsidTr="00AF0CA2">
        <w:tc>
          <w:tcPr>
            <w:tcW w:w="2392" w:type="dxa"/>
          </w:tcPr>
          <w:p w14:paraId="3AA534BB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6EE4CA70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5A372917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113041AF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350AFF" w:rsidRPr="00DE73DA" w14:paraId="28952CE0" w14:textId="77777777" w:rsidTr="00AF0CA2">
        <w:tc>
          <w:tcPr>
            <w:tcW w:w="2392" w:type="dxa"/>
          </w:tcPr>
          <w:p w14:paraId="4FA6F8FA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53AA67E9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4B612E5C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6A3C5BA8" w14:textId="77777777" w:rsidR="00350AFF" w:rsidRPr="00DE73DA" w:rsidRDefault="00350AFF" w:rsidP="00DE73D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670B9CDD" w14:textId="38F64A6D" w:rsidR="00AF0CA2" w:rsidRPr="00DE73DA" w:rsidRDefault="00AF0CA2" w:rsidP="00DE73D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Anexez prezentei cereri dosarul cu actele solicitate.</w:t>
      </w:r>
    </w:p>
    <w:p w14:paraId="6A48FA06" w14:textId="43F894B7" w:rsidR="00437731" w:rsidRPr="00DE73DA" w:rsidRDefault="00AF0CA2" w:rsidP="00DE73DA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Menționez că am luat la cunoștință de condițiile de desfășurare a concursului.</w:t>
      </w:r>
    </w:p>
    <w:p w14:paraId="70F901EF" w14:textId="6B78BA98" w:rsidR="00437731" w:rsidRPr="00DE73DA" w:rsidRDefault="008B14F6" w:rsidP="00380F50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Cunoscând prevederile art. 4 </w:t>
      </w:r>
      <w:hyperlink r:id="rId7" w:anchor="p-94669750" w:tgtFrame="_blank" w:history="1">
        <w:r w:rsidRPr="00DE73DA">
          <w:rPr>
            <w:rFonts w:ascii="Times New Roman" w:hAnsi="Times New Roman" w:cs="Times New Roman"/>
            <w:bCs/>
            <w:sz w:val="24"/>
            <w:szCs w:val="24"/>
            <w:lang w:val="ro-RO"/>
          </w:rPr>
          <w:t>pct. 2</w:t>
        </w:r>
      </w:hyperlink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 și </w:t>
      </w:r>
      <w:hyperlink r:id="rId8" w:anchor="p-94669759" w:tgtFrame="_blank" w:history="1">
        <w:r w:rsidRPr="00DE73DA">
          <w:rPr>
            <w:rFonts w:ascii="Times New Roman" w:hAnsi="Times New Roman" w:cs="Times New Roman"/>
            <w:bCs/>
            <w:sz w:val="24"/>
            <w:szCs w:val="24"/>
            <w:lang w:val="ro-RO"/>
          </w:rPr>
          <w:t>11</w:t>
        </w:r>
      </w:hyperlink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 și art. 6 alin. (1) </w:t>
      </w:r>
      <w:hyperlink r:id="rId9" w:anchor="p-94669794" w:tgtFrame="_blank" w:history="1">
        <w:r w:rsidRPr="00DE73DA">
          <w:rPr>
            <w:rFonts w:ascii="Times New Roman" w:hAnsi="Times New Roman" w:cs="Times New Roman"/>
            <w:bCs/>
            <w:sz w:val="24"/>
            <w:szCs w:val="24"/>
            <w:lang w:val="ro-RO"/>
          </w:rPr>
          <w:t>lit. a)</w:t>
        </w:r>
      </w:hyperlink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 din Regulamentul (UE) 2016/679 al Parlamentului European și al Consiliului din 27 aprilie 2016 privind protecția persoanelor fizice în ceea ce privește prelucrarea datelor cu caracter personal și privind libera circulație a acestor date și de abrogare a Directivei </w:t>
      </w:r>
      <w:hyperlink r:id="rId10" w:tgtFrame="_blank" w:history="1">
        <w:r w:rsidRPr="00DE73DA">
          <w:rPr>
            <w:rFonts w:ascii="Times New Roman" w:hAnsi="Times New Roman" w:cs="Times New Roman"/>
            <w:bCs/>
            <w:sz w:val="24"/>
            <w:szCs w:val="24"/>
            <w:lang w:val="ro-RO"/>
          </w:rPr>
          <w:t>95/46/CE</w:t>
        </w:r>
      </w:hyperlink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 (Regulamentul general privind protecția datelor), în ceea ce privește consimțământul cu privire la prelucrarea datelor cu caracter personal</w:t>
      </w:r>
      <w:r w:rsidRPr="00DE73DA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8)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, declar următoarele:</w:t>
      </w:r>
    </w:p>
    <w:p w14:paraId="459C2BA4" w14:textId="77777777" w:rsidR="008B14F6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- îmi exprim consimțământul □</w:t>
      </w:r>
    </w:p>
    <w:p w14:paraId="586E11B5" w14:textId="11AA240C" w:rsidR="00437731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- nu îmi exprim consimțământul □</w:t>
      </w:r>
    </w:p>
    <w:p w14:paraId="7F685E64" w14:textId="326E012E" w:rsidR="00437731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cu privire la transmiterea informațiilor și documentelor, inclusiv datelor cu caracter personal necesare îndeplinirii atribuțiilor membrilor comisiei de concurs, membrilor comisiei de soluționare a contestațiilor și ale secretarului, în format electronic;</w:t>
      </w:r>
    </w:p>
    <w:p w14:paraId="33565D65" w14:textId="77777777" w:rsidR="008B14F6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- îmi exprim consimțământul □</w:t>
      </w:r>
    </w:p>
    <w:p w14:paraId="1349B619" w14:textId="77777777" w:rsidR="008B14F6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- nu îmi exprim consimțământul □</w:t>
      </w:r>
    </w:p>
    <w:p w14:paraId="1BD96AF4" w14:textId="41300D3D" w:rsidR="00437731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0" w:name="_Hlk124170811"/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ca instituția organizatoare a concursului să solicite organelor abilitate în condițiile legii </w:t>
      </w:r>
      <w:r w:rsidR="009B6FD4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bookmarkEnd w:id="0"/>
      <w:r w:rsidR="009B6FD4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certificatul de integritate comportamentală, pentru candidații înscriși pentru posturile din cadrul sistemului de învățământ, sănătate sau protecție social, precum și orice entitate publică sau privată a cărei activitate presupune contactul direct cu copii, persoane în vârstă, persoane cu 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dizabilități</w:t>
      </w:r>
      <w:r w:rsidR="009B6FD4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consimțământului</w:t>
      </w:r>
      <w:r w:rsidR="009B6FD4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acordat prin prezenta</w:t>
      </w:r>
      <w:r w:rsidR="00437731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14:paraId="3D64D72E" w14:textId="77777777" w:rsidR="008B14F6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- îmi exprim consimțământul □</w:t>
      </w:r>
    </w:p>
    <w:p w14:paraId="609FCD7C" w14:textId="7EE8CF84" w:rsidR="008B14F6" w:rsidRPr="00DE73DA" w:rsidRDefault="008B14F6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- nu îmi exprim consimțământul □</w:t>
      </w:r>
    </w:p>
    <w:p w14:paraId="446DFE57" w14:textId="5CCF7288" w:rsidR="00437731" w:rsidRPr="00DE73DA" w:rsidRDefault="00437731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ca instituția organizatoare a concursului să solicite organelor abilitate în condițiile legii  extrasul de pe cazierul judiciar cu scopul angajării, cunoscând că pot reveni oricând asupra 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consimțământului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acordat prin prezenta;</w:t>
      </w:r>
    </w:p>
    <w:p w14:paraId="37C69AB8" w14:textId="77777777" w:rsidR="00DE73DA" w:rsidRDefault="009B6FD4" w:rsidP="00DE73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Declar pe propria răspundere că în perioada lucrată nu mi s-a aplicat nicio sancțiune disciplinară/mi</w:t>
      </w:r>
      <w:r w:rsid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s-a aplicat sancțiunea</w:t>
      </w:r>
      <w:r w:rsid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disciplinară</w:t>
      </w:r>
      <w:r w:rsid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</w:p>
    <w:p w14:paraId="20CA00FE" w14:textId="037D94ED" w:rsidR="00ED6A70" w:rsidRPr="00DE73DA" w:rsidRDefault="00DE73DA" w:rsidP="00DE73D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...................................................................................................</w:t>
      </w:r>
      <w:r w:rsidR="009B6FD4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..............</w:t>
      </w:r>
      <w:r w:rsidR="009B6FD4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.</w:t>
      </w:r>
    </w:p>
    <w:p w14:paraId="6F9DDBF1" w14:textId="6A37EB30" w:rsidR="008B14F6" w:rsidRPr="00DE73DA" w:rsidRDefault="009B6FD4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Declar</w:t>
      </w:r>
      <w:r w:rsidR="00350AFF" w:rsidRPr="00DE73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pe propria răspundere, c</w:t>
      </w:r>
      <w:r w:rsidR="008B14F6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unoscând prevederile </w:t>
      </w:r>
      <w:hyperlink r:id="rId11" w:anchor="p-312709239" w:tgtFrame="_blank" w:history="1">
        <w:r w:rsidR="008B14F6" w:rsidRPr="00DE73DA">
          <w:rPr>
            <w:rFonts w:ascii="Times New Roman" w:hAnsi="Times New Roman" w:cs="Times New Roman"/>
            <w:bCs/>
            <w:sz w:val="24"/>
            <w:szCs w:val="24"/>
            <w:lang w:val="ro-RO"/>
          </w:rPr>
          <w:t>art. 326</w:t>
        </w:r>
      </w:hyperlink>
      <w:r w:rsidR="008B14F6" w:rsidRPr="00DE73DA">
        <w:rPr>
          <w:rFonts w:ascii="Times New Roman" w:hAnsi="Times New Roman" w:cs="Times New Roman"/>
          <w:bCs/>
          <w:sz w:val="24"/>
          <w:szCs w:val="24"/>
          <w:lang w:val="ro-RO"/>
        </w:rPr>
        <w:t> din Codul penal cu privire la falsul în declarații, că datele furnizate în acest formular sunt adevărate.</w:t>
      </w:r>
    </w:p>
    <w:p w14:paraId="7E468BEA" w14:textId="77777777" w:rsidR="002B12EE" w:rsidRPr="00DE73DA" w:rsidRDefault="002B12EE" w:rsidP="00DE73D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6B4DF15" w14:textId="6B120BD5" w:rsidR="008B14F6" w:rsidRPr="00DE73DA" w:rsidRDefault="008B14F6" w:rsidP="00DE73D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Data . . . . . . . . . .</w:t>
      </w:r>
    </w:p>
    <w:p w14:paraId="2E5CDDC5" w14:textId="3BB49DEB" w:rsidR="008B14F6" w:rsidRPr="00DE73DA" w:rsidRDefault="008B14F6" w:rsidP="00DE73D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FDE58DA" w14:textId="028259C4" w:rsidR="005A0E69" w:rsidRPr="002B12EE" w:rsidRDefault="008B14F6" w:rsidP="00F64D41">
      <w:pPr>
        <w:spacing w:after="0" w:line="360" w:lineRule="auto"/>
        <w:jc w:val="center"/>
        <w:rPr>
          <w:bCs/>
          <w:sz w:val="28"/>
          <w:szCs w:val="28"/>
        </w:rPr>
      </w:pPr>
      <w:r w:rsidRPr="00DE73DA">
        <w:rPr>
          <w:rFonts w:ascii="Times New Roman" w:hAnsi="Times New Roman" w:cs="Times New Roman"/>
          <w:bCs/>
          <w:sz w:val="24"/>
          <w:szCs w:val="24"/>
          <w:lang w:val="ro-RO"/>
        </w:rPr>
        <w:t>Semnătura . . . . . . . . . . . . . . . . . .</w:t>
      </w:r>
    </w:p>
    <w:sectPr w:rsidR="005A0E69" w:rsidRPr="002B12EE" w:rsidSect="00E06EC8">
      <w:headerReference w:type="default" r:id="rId12"/>
      <w:footerReference w:type="default" r:id="rId13"/>
      <w:pgSz w:w="11906" w:h="16838" w:code="9"/>
      <w:pgMar w:top="1440" w:right="1133" w:bottom="1440" w:left="141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D056" w14:textId="77777777" w:rsidR="00B777B3" w:rsidRDefault="00B777B3" w:rsidP="003F6C88">
      <w:pPr>
        <w:spacing w:after="0" w:line="240" w:lineRule="auto"/>
      </w:pPr>
      <w:r>
        <w:separator/>
      </w:r>
    </w:p>
  </w:endnote>
  <w:endnote w:type="continuationSeparator" w:id="0">
    <w:p w14:paraId="1DF9A8DC" w14:textId="77777777" w:rsidR="00B777B3" w:rsidRDefault="00B777B3" w:rsidP="003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AA49" w14:textId="77777777" w:rsidR="00537EB0" w:rsidRPr="00537EB0" w:rsidRDefault="00537EB0" w:rsidP="00537EB0">
    <w:pPr>
      <w:pStyle w:val="Footer"/>
      <w:jc w:val="center"/>
      <w:rPr>
        <w:sz w:val="18"/>
        <w:szCs w:val="18"/>
      </w:rPr>
    </w:pPr>
    <w:r w:rsidRPr="00537EB0">
      <w:rPr>
        <w:sz w:val="18"/>
        <w:szCs w:val="18"/>
      </w:rPr>
      <w:fldChar w:fldCharType="begin"/>
    </w:r>
    <w:r w:rsidRPr="00537EB0">
      <w:rPr>
        <w:sz w:val="18"/>
        <w:szCs w:val="18"/>
      </w:rPr>
      <w:instrText xml:space="preserve"> PAGE   \* MERGEFORMAT </w:instrText>
    </w:r>
    <w:r w:rsidRPr="00537EB0">
      <w:rPr>
        <w:sz w:val="18"/>
        <w:szCs w:val="18"/>
      </w:rPr>
      <w:fldChar w:fldCharType="separate"/>
    </w:r>
    <w:r w:rsidR="0057229D">
      <w:rPr>
        <w:noProof/>
        <w:sz w:val="18"/>
        <w:szCs w:val="18"/>
      </w:rPr>
      <w:t>- 4 -</w:t>
    </w:r>
    <w:r w:rsidRPr="00537EB0">
      <w:rPr>
        <w:noProof/>
        <w:sz w:val="18"/>
        <w:szCs w:val="18"/>
      </w:rPr>
      <w:fldChar w:fldCharType="end"/>
    </w:r>
  </w:p>
  <w:p w14:paraId="4ABC9054" w14:textId="77777777" w:rsidR="00537EB0" w:rsidRDefault="00537EB0" w:rsidP="00426952">
    <w:pPr>
      <w:pStyle w:val="Footer"/>
      <w:jc w:val="both"/>
      <w:rPr>
        <w:sz w:val="14"/>
        <w:szCs w:val="14"/>
      </w:rPr>
    </w:pPr>
  </w:p>
  <w:p w14:paraId="3EF9D03D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4"/>
        <w:szCs w:val="14"/>
      </w:rPr>
      <w:t>-------------------</w:t>
    </w:r>
    <w:r>
      <w:rPr>
        <w:sz w:val="14"/>
        <w:szCs w:val="14"/>
      </w:rPr>
      <w:t>---------------------</w:t>
    </w:r>
    <w:r w:rsidRPr="003A7C37">
      <w:rPr>
        <w:sz w:val="14"/>
        <w:szCs w:val="14"/>
      </w:rPr>
      <w:t>----------------------------</w:t>
    </w:r>
  </w:p>
  <w:p w14:paraId="10B69951" w14:textId="77777777"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8"/>
        <w:szCs w:val="18"/>
      </w:rPr>
      <w:t>Str. Mureș nr. 18-24, sector 1, Bucureşti</w:t>
    </w:r>
  </w:p>
  <w:p w14:paraId="48247425" w14:textId="77777777" w:rsidR="003A7C37" w:rsidRDefault="003A7C37" w:rsidP="00426952">
    <w:pPr>
      <w:pStyle w:val="Footer"/>
      <w:jc w:val="both"/>
      <w:rPr>
        <w:sz w:val="14"/>
        <w:szCs w:val="14"/>
      </w:rPr>
    </w:pPr>
  </w:p>
  <w:p w14:paraId="3988805D" w14:textId="77777777" w:rsidR="003F6C88" w:rsidRPr="00426952" w:rsidRDefault="00426952" w:rsidP="00426952">
    <w:pPr>
      <w:pStyle w:val="Footer"/>
      <w:jc w:val="both"/>
      <w:rPr>
        <w:sz w:val="14"/>
        <w:szCs w:val="14"/>
      </w:rPr>
    </w:pPr>
    <w:r w:rsidRPr="00426952">
      <w:rPr>
        <w:sz w:val="14"/>
        <w:szCs w:val="14"/>
      </w:rPr>
      <w:t>În conformitate cu prevederile Regulamentului European nr. 679/2016 si a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date, vă informăm că personalul DUPSPM Sector 1 cunoaște și respectă legislația în domeniul securității datelor cu caracter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9EF7" w14:textId="77777777" w:rsidR="00B777B3" w:rsidRDefault="00B777B3" w:rsidP="003F6C88">
      <w:pPr>
        <w:spacing w:after="0" w:line="240" w:lineRule="auto"/>
      </w:pPr>
      <w:r>
        <w:separator/>
      </w:r>
    </w:p>
  </w:footnote>
  <w:footnote w:type="continuationSeparator" w:id="0">
    <w:p w14:paraId="3B3CDB3B" w14:textId="77777777" w:rsidR="00B777B3" w:rsidRDefault="00B777B3" w:rsidP="003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A2B2" w14:textId="77777777" w:rsidR="003F6C88" w:rsidRDefault="003A7C37">
    <w:pPr>
      <w:pStyle w:val="Header"/>
    </w:pP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6E1E1" wp14:editId="00443D93">
              <wp:simplePos x="0" y="0"/>
              <wp:positionH relativeFrom="column">
                <wp:posOffset>8056</wp:posOffset>
              </wp:positionH>
              <wp:positionV relativeFrom="paragraph">
                <wp:posOffset>799596</wp:posOffset>
              </wp:positionV>
              <wp:extent cx="57280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0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DD3C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2.95pt" to="45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3vnAEAAJQDAAAOAAAAZHJzL2Uyb0RvYy54bWysU02P0zAQvSPxHyzfadJKLEv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/WZz277dSKEvb80VGCnl94BelE0vnQ1Fh+rU4UPKnIxDLyF8uKauu3x0&#10;UIJd+AxG2IGTrSu6TgXcOxIHxf1UWkPIN6WHzFejC8xY5xZg+2fgOb5AoU7M34AXRM2MIS9gbwPS&#10;77LneX0u2ZziLw6cdBcLnnE41qZUa7j1VeF5TMts/Xiu8OvPtPsOAAD//wMAUEsDBBQABgAIAAAA&#10;IQAR0PwN3gAAAAkBAAAPAAAAZHJzL2Rvd25yZXYueG1sTI/NS8NAEMXvgv/DMoI3u+mHJY3ZFKl6&#10;8CBiP8DjJBmTYHY2ZLdt4l/vCIKehjfv8eY36XqwrTpR7xvHBqaTCBRx4cqGKwP73dNNDMoH5BJb&#10;x2RgJA/r7PIixaR0Z36j0zZUSkrYJ2igDqFLtPZFTRb9xHXE4n243mIQ2Ve67PEs5bbVsyhaaosN&#10;y4UaO9rUVHxuj9ZA/hKPOH5tlofgpvGDflwcXp/fjbm+Gu7vQAUawl8YfvAFHTJhyt2RS69a0XMJ&#10;ypjdrkCJv4rmC1D570Znqf7/QfYNAAD//wMAUEsBAi0AFAAGAAgAAAAhALaDOJL+AAAA4QEAABMA&#10;AAAAAAAAAAAAAAAAAAAAAFtDb250ZW50X1R5cGVzXS54bWxQSwECLQAUAAYACAAAACEAOP0h/9YA&#10;AACUAQAACwAAAAAAAAAAAAAAAAAvAQAAX3JlbHMvLnJlbHNQSwECLQAUAAYACAAAACEA3Zct75wB&#10;AACUAwAADgAAAAAAAAAAAAAAAAAuAgAAZHJzL2Uyb0RvYy54bWxQSwECLQAUAAYACAAAACEAEdD8&#10;Dd4AAAAJAQAADwAAAAAAAAAAAAAAAAD2AwAAZHJzL2Rvd25yZXYueG1sUEsFBgAAAAAEAAQA8wAA&#10;AAEFAAAAAA==&#10;" strokecolor="#70ad47 [3209]" strokeweight=".5pt">
              <v:stroke joinstyle="miter"/>
            </v:line>
          </w:pict>
        </mc:Fallback>
      </mc:AlternateContent>
    </w:r>
    <w:r w:rsidR="003F6C88">
      <w:rPr>
        <w:noProof/>
        <w:lang w:val="ro-RO" w:eastAsia="zh-CN"/>
      </w:rPr>
      <w:drawing>
        <wp:anchor distT="0" distB="0" distL="114300" distR="114300" simplePos="0" relativeHeight="251659264" behindDoc="0" locked="0" layoutInCell="1" allowOverlap="1" wp14:anchorId="54FAD2CB" wp14:editId="35759DE6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056130" cy="88265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PS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88">
      <w:rPr>
        <w:noProof/>
        <w:lang w:val="ro-RO" w:eastAsia="zh-CN"/>
      </w:rPr>
      <w:drawing>
        <wp:anchor distT="0" distB="0" distL="114300" distR="114300" simplePos="0" relativeHeight="251658240" behindDoc="0" locked="0" layoutInCell="1" allowOverlap="1" wp14:anchorId="7C3754D8" wp14:editId="71BEEFEE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952625" cy="809625"/>
          <wp:effectExtent l="0" t="0" r="9525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iliul Loca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88"/>
    <w:rsid w:val="000B0F77"/>
    <w:rsid w:val="00135F83"/>
    <w:rsid w:val="00164E25"/>
    <w:rsid w:val="0019309E"/>
    <w:rsid w:val="0029773A"/>
    <w:rsid w:val="002B12EE"/>
    <w:rsid w:val="00317743"/>
    <w:rsid w:val="00324DB4"/>
    <w:rsid w:val="00325348"/>
    <w:rsid w:val="00350AFF"/>
    <w:rsid w:val="00380F50"/>
    <w:rsid w:val="003A7C37"/>
    <w:rsid w:val="003B5B4B"/>
    <w:rsid w:val="003C70DD"/>
    <w:rsid w:val="003F14B6"/>
    <w:rsid w:val="003F6C88"/>
    <w:rsid w:val="00426952"/>
    <w:rsid w:val="00437731"/>
    <w:rsid w:val="004E1014"/>
    <w:rsid w:val="004E56F8"/>
    <w:rsid w:val="004F78FA"/>
    <w:rsid w:val="00515D0B"/>
    <w:rsid w:val="00537EB0"/>
    <w:rsid w:val="00553310"/>
    <w:rsid w:val="0057229D"/>
    <w:rsid w:val="005955E3"/>
    <w:rsid w:val="005A0E69"/>
    <w:rsid w:val="005C5492"/>
    <w:rsid w:val="005D4039"/>
    <w:rsid w:val="0066350E"/>
    <w:rsid w:val="006F6A5E"/>
    <w:rsid w:val="00714B56"/>
    <w:rsid w:val="007222EE"/>
    <w:rsid w:val="00751164"/>
    <w:rsid w:val="00767054"/>
    <w:rsid w:val="00860671"/>
    <w:rsid w:val="00893B4B"/>
    <w:rsid w:val="008B14F6"/>
    <w:rsid w:val="00935B91"/>
    <w:rsid w:val="00974C39"/>
    <w:rsid w:val="00980CCC"/>
    <w:rsid w:val="009823F6"/>
    <w:rsid w:val="00993102"/>
    <w:rsid w:val="00996470"/>
    <w:rsid w:val="009B53B9"/>
    <w:rsid w:val="009B6FD4"/>
    <w:rsid w:val="00A62742"/>
    <w:rsid w:val="00A63F55"/>
    <w:rsid w:val="00A931AD"/>
    <w:rsid w:val="00AA3F7B"/>
    <w:rsid w:val="00AF0CA2"/>
    <w:rsid w:val="00AF41D3"/>
    <w:rsid w:val="00B056F8"/>
    <w:rsid w:val="00B2699E"/>
    <w:rsid w:val="00B777B3"/>
    <w:rsid w:val="00B964AE"/>
    <w:rsid w:val="00BF7EBB"/>
    <w:rsid w:val="00C01BB9"/>
    <w:rsid w:val="00C73C74"/>
    <w:rsid w:val="00C86B41"/>
    <w:rsid w:val="00CC0A89"/>
    <w:rsid w:val="00CE72D9"/>
    <w:rsid w:val="00D428CE"/>
    <w:rsid w:val="00D62109"/>
    <w:rsid w:val="00DD50EC"/>
    <w:rsid w:val="00DE73DA"/>
    <w:rsid w:val="00E06EC8"/>
    <w:rsid w:val="00E51530"/>
    <w:rsid w:val="00E72960"/>
    <w:rsid w:val="00E73650"/>
    <w:rsid w:val="00E80560"/>
    <w:rsid w:val="00EA7F13"/>
    <w:rsid w:val="00EB3B4D"/>
    <w:rsid w:val="00ED6A70"/>
    <w:rsid w:val="00F64D41"/>
    <w:rsid w:val="00F82377"/>
    <w:rsid w:val="00F87E84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0B8A5"/>
  <w15:docId w15:val="{916FBA76-ECEA-4C5D-8B83-C8CDDFB4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character" w:customStyle="1" w:styleId="Heading1Char">
    <w:name w:val="Heading 1 Char"/>
    <w:basedOn w:val="DefaultParagraphFont"/>
    <w:link w:val="Heading1"/>
    <w:uiPriority w:val="9"/>
    <w:rsid w:val="00E06EC8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paragraph" w:customStyle="1" w:styleId="al">
    <w:name w:val="a_l"/>
    <w:basedOn w:val="Normal"/>
    <w:rsid w:val="008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4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14F6"/>
    <w:rPr>
      <w:color w:val="0000FF"/>
      <w:u w:val="single"/>
    </w:rPr>
  </w:style>
  <w:style w:type="table" w:styleId="TableGrid">
    <w:name w:val="Table Grid"/>
    <w:basedOn w:val="TableNormal"/>
    <w:uiPriority w:val="39"/>
    <w:rsid w:val="00AF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0-07-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0-07-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zdmnrzgi/codul-penal-din-2009?pid=312709239&amp;d=2020-07-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e5.ro/App/Document/geytgnrrgy/hotararea-nr-611-2008-pentru-aprobarea-normelor-privind-organizarea-si-dezvoltarea-carierei-functionarilor-publ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0-07-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B45C-B978-4114-94D0-1F9B6B3F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3542</Characters>
  <Application>Microsoft Office Word</Application>
  <DocSecurity>0</DocSecurity>
  <Lines>93</Lines>
  <Paragraphs>52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KVBuster</dc:creator>
  <cp:keywords/>
  <dc:description/>
  <cp:lastModifiedBy>Daniel Fulga</cp:lastModifiedBy>
  <cp:revision>8</cp:revision>
  <dcterms:created xsi:type="dcterms:W3CDTF">2023-01-09T13:36:00Z</dcterms:created>
  <dcterms:modified xsi:type="dcterms:W3CDTF">2023-01-16T09:22:00Z</dcterms:modified>
</cp:coreProperties>
</file>